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auto"/>
        <w:tblLook w:val="04A0"/>
      </w:tblPr>
      <w:tblGrid>
        <w:gridCol w:w="5523"/>
        <w:gridCol w:w="3862"/>
      </w:tblGrid>
      <w:tr w:rsidR="000E1425" w:rsidRPr="00C20D01" w:rsidTr="006B60A9">
        <w:trPr>
          <w:trHeight w:val="30"/>
          <w:tblCellSpacing w:w="0" w:type="auto"/>
        </w:trPr>
        <w:tc>
          <w:tcPr>
            <w:tcW w:w="55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1425" w:rsidRPr="00C20D01" w:rsidRDefault="000E1425" w:rsidP="006B6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D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8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1425" w:rsidRPr="00C20D01" w:rsidRDefault="000E1425" w:rsidP="006B6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D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Приложение 2 к Правилам</w:t>
            </w:r>
            <w:r w:rsidRPr="00C20D0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20D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назначения на должности,</w:t>
            </w:r>
            <w:r w:rsidRPr="00C20D0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20D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освобождения от должностей</w:t>
            </w:r>
            <w:r w:rsidRPr="00C20D0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20D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первых руководителей</w:t>
            </w:r>
            <w:r w:rsidRPr="00C20D0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20D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педагогов государственных</w:t>
            </w:r>
            <w:r w:rsidRPr="00C20D0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20D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организаций образования</w:t>
            </w:r>
          </w:p>
        </w:tc>
      </w:tr>
    </w:tbl>
    <w:p w:rsidR="000E1425" w:rsidRDefault="000E1425" w:rsidP="000E142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bookmarkStart w:id="0" w:name="z246"/>
    </w:p>
    <w:p w:rsidR="000E1425" w:rsidRDefault="000E1425" w:rsidP="000E142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0E1425" w:rsidRDefault="000E1425" w:rsidP="000E142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C20D01">
        <w:rPr>
          <w:rFonts w:ascii="Times New Roman" w:hAnsi="Times New Roman" w:cs="Times New Roman"/>
          <w:b/>
          <w:color w:val="000000"/>
          <w:sz w:val="28"/>
          <w:szCs w:val="28"/>
        </w:rPr>
        <w:t>Памятка наблюдателя</w:t>
      </w:r>
    </w:p>
    <w:p w:rsidR="000E1425" w:rsidRPr="00C20D01" w:rsidRDefault="000E1425" w:rsidP="000E142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0E1425" w:rsidRPr="00C20D01" w:rsidRDefault="000E1425" w:rsidP="000E142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z247"/>
      <w:bookmarkEnd w:id="0"/>
      <w:r w:rsidRPr="00C20D01">
        <w:rPr>
          <w:rFonts w:ascii="Times New Roman" w:hAnsi="Times New Roman" w:cs="Times New Roman"/>
          <w:color w:val="000000"/>
          <w:sz w:val="28"/>
          <w:szCs w:val="28"/>
        </w:rPr>
        <w:t>      Уважаемый наблюдатель, Вас пригласили для обеспечения прозрачности и объективности работы конкурсной комиссии.</w:t>
      </w:r>
    </w:p>
    <w:p w:rsidR="000E1425" w:rsidRPr="00C20D01" w:rsidRDefault="000E1425" w:rsidP="000E142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" w:name="z248"/>
      <w:bookmarkEnd w:id="1"/>
      <w:r w:rsidRPr="00C20D01">
        <w:rPr>
          <w:rFonts w:ascii="Times New Roman" w:hAnsi="Times New Roman" w:cs="Times New Roman"/>
          <w:color w:val="000000"/>
          <w:sz w:val="28"/>
          <w:szCs w:val="28"/>
        </w:rPr>
        <w:t>      В этой связи, для наиболее полной работы наблюдателя просим Вас ознакомиться с данной памяткой.</w:t>
      </w:r>
    </w:p>
    <w:p w:rsidR="000E1425" w:rsidRPr="00C20D01" w:rsidRDefault="000E1425" w:rsidP="000E142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" w:name="z249"/>
      <w:bookmarkEnd w:id="2"/>
      <w:r w:rsidRPr="00C20D01">
        <w:rPr>
          <w:rFonts w:ascii="Times New Roman" w:hAnsi="Times New Roman" w:cs="Times New Roman"/>
          <w:color w:val="000000"/>
          <w:sz w:val="28"/>
          <w:szCs w:val="28"/>
        </w:rPr>
        <w:t>      Памятка предоставляется на казахском и русском языках.</w:t>
      </w:r>
    </w:p>
    <w:p w:rsidR="000E1425" w:rsidRPr="00C20D01" w:rsidRDefault="000E1425" w:rsidP="000E142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" w:name="z250"/>
      <w:bookmarkEnd w:id="3"/>
      <w:r w:rsidRPr="00C20D01">
        <w:rPr>
          <w:rFonts w:ascii="Times New Roman" w:hAnsi="Times New Roman" w:cs="Times New Roman"/>
          <w:color w:val="000000"/>
          <w:sz w:val="28"/>
          <w:szCs w:val="28"/>
        </w:rPr>
        <w:t>      Вы, как наблюдатель, имеете возможность:</w:t>
      </w:r>
    </w:p>
    <w:p w:rsidR="000E1425" w:rsidRPr="00C20D01" w:rsidRDefault="000E1425" w:rsidP="000E142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5" w:name="z251"/>
      <w:bookmarkEnd w:id="4"/>
      <w:r w:rsidRPr="00C20D01">
        <w:rPr>
          <w:rFonts w:ascii="Times New Roman" w:hAnsi="Times New Roman" w:cs="Times New Roman"/>
          <w:color w:val="000000"/>
          <w:sz w:val="28"/>
          <w:szCs w:val="28"/>
        </w:rPr>
        <w:t>      знакомиться с документами участников конкурса;</w:t>
      </w:r>
    </w:p>
    <w:p w:rsidR="000E1425" w:rsidRPr="00C20D01" w:rsidRDefault="000E1425" w:rsidP="000E142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6" w:name="z252"/>
      <w:bookmarkEnd w:id="5"/>
      <w:r w:rsidRPr="00C20D01">
        <w:rPr>
          <w:rFonts w:ascii="Times New Roman" w:hAnsi="Times New Roman" w:cs="Times New Roman"/>
          <w:color w:val="000000"/>
          <w:sz w:val="28"/>
          <w:szCs w:val="28"/>
        </w:rPr>
        <w:t>      присутствовать при собеседовании с конкурсантами;</w:t>
      </w:r>
    </w:p>
    <w:p w:rsidR="000E1425" w:rsidRPr="00C20D01" w:rsidRDefault="000E1425" w:rsidP="000E142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7" w:name="z253"/>
      <w:bookmarkEnd w:id="6"/>
      <w:r w:rsidRPr="00C20D01">
        <w:rPr>
          <w:rFonts w:ascii="Times New Roman" w:hAnsi="Times New Roman" w:cs="Times New Roman"/>
          <w:color w:val="000000"/>
          <w:sz w:val="28"/>
          <w:szCs w:val="28"/>
        </w:rPr>
        <w:t>      давать оценку о ходе проведения собеседования;</w:t>
      </w:r>
    </w:p>
    <w:p w:rsidR="000E1425" w:rsidRPr="00C20D01" w:rsidRDefault="000E1425" w:rsidP="000E142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8" w:name="z254"/>
      <w:bookmarkEnd w:id="7"/>
      <w:r w:rsidRPr="00C20D01">
        <w:rPr>
          <w:rFonts w:ascii="Times New Roman" w:hAnsi="Times New Roman" w:cs="Times New Roman"/>
          <w:color w:val="000000"/>
          <w:sz w:val="28"/>
          <w:szCs w:val="28"/>
        </w:rPr>
        <w:t>      представлять свое мнение о работе конкурсной комиссии в письменной форме руководству государственного органа, объявившего конкурс.</w:t>
      </w:r>
    </w:p>
    <w:p w:rsidR="000E1425" w:rsidRPr="00C20D01" w:rsidRDefault="000E1425" w:rsidP="000E142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9" w:name="z255"/>
      <w:bookmarkEnd w:id="8"/>
      <w:r w:rsidRPr="00C20D01">
        <w:rPr>
          <w:rFonts w:ascii="Times New Roman" w:hAnsi="Times New Roman" w:cs="Times New Roman"/>
          <w:color w:val="000000"/>
          <w:sz w:val="28"/>
          <w:szCs w:val="28"/>
        </w:rPr>
        <w:t>      При этом</w:t>
      </w:r>
      <w:proofErr w:type="gramStart"/>
      <w:r w:rsidRPr="00C20D01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C20D01">
        <w:rPr>
          <w:rFonts w:ascii="Times New Roman" w:hAnsi="Times New Roman" w:cs="Times New Roman"/>
          <w:color w:val="000000"/>
          <w:sz w:val="28"/>
          <w:szCs w:val="28"/>
        </w:rPr>
        <w:t xml:space="preserve"> наблюдатель не может:</w:t>
      </w:r>
    </w:p>
    <w:p w:rsidR="000E1425" w:rsidRPr="00C20D01" w:rsidRDefault="000E1425" w:rsidP="000E142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0" w:name="z256"/>
      <w:bookmarkEnd w:id="9"/>
      <w:r w:rsidRPr="00C20D01">
        <w:rPr>
          <w:rFonts w:ascii="Times New Roman" w:hAnsi="Times New Roman" w:cs="Times New Roman"/>
          <w:color w:val="000000"/>
          <w:sz w:val="28"/>
          <w:szCs w:val="28"/>
        </w:rPr>
        <w:t>      задавать кандидатам вопросы;</w:t>
      </w:r>
    </w:p>
    <w:p w:rsidR="000E1425" w:rsidRPr="00C20D01" w:rsidRDefault="000E1425" w:rsidP="000E142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1" w:name="z257"/>
      <w:bookmarkEnd w:id="10"/>
      <w:r w:rsidRPr="00C20D01">
        <w:rPr>
          <w:rFonts w:ascii="Times New Roman" w:hAnsi="Times New Roman" w:cs="Times New Roman"/>
          <w:color w:val="000000"/>
          <w:sz w:val="28"/>
          <w:szCs w:val="28"/>
        </w:rPr>
        <w:t>      разглашать персональные данные участников конкурса;</w:t>
      </w:r>
    </w:p>
    <w:p w:rsidR="000E1425" w:rsidRPr="00C20D01" w:rsidRDefault="000E1425" w:rsidP="000E142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2" w:name="z258"/>
      <w:bookmarkEnd w:id="11"/>
      <w:r w:rsidRPr="00C20D01">
        <w:rPr>
          <w:rFonts w:ascii="Times New Roman" w:hAnsi="Times New Roman" w:cs="Times New Roman"/>
          <w:color w:val="000000"/>
          <w:sz w:val="28"/>
          <w:szCs w:val="28"/>
        </w:rPr>
        <w:t>      вмешиваться в процесс проведения собеседования, препятствовать ходу заседания конкурсной комиссии;</w:t>
      </w:r>
    </w:p>
    <w:p w:rsidR="000E1425" w:rsidRPr="00C20D01" w:rsidRDefault="000E1425" w:rsidP="000E142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3" w:name="z259"/>
      <w:bookmarkEnd w:id="12"/>
      <w:r w:rsidRPr="00C20D01">
        <w:rPr>
          <w:rFonts w:ascii="Times New Roman" w:hAnsi="Times New Roman" w:cs="Times New Roman"/>
          <w:color w:val="000000"/>
          <w:sz w:val="28"/>
          <w:szCs w:val="28"/>
        </w:rPr>
        <w:t>      оказывать какое-либо содействие участникам конкурса;</w:t>
      </w:r>
    </w:p>
    <w:p w:rsidR="000E1425" w:rsidRPr="00C20D01" w:rsidRDefault="000E1425" w:rsidP="000E142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4" w:name="z260"/>
      <w:bookmarkEnd w:id="13"/>
      <w:r w:rsidRPr="00C20D01">
        <w:rPr>
          <w:rFonts w:ascii="Times New Roman" w:hAnsi="Times New Roman" w:cs="Times New Roman"/>
          <w:color w:val="000000"/>
          <w:sz w:val="28"/>
          <w:szCs w:val="28"/>
        </w:rPr>
        <w:t>      воздействовать на членов конкурсной комиссии при принятии ими решений;</w:t>
      </w:r>
    </w:p>
    <w:p w:rsidR="000E1425" w:rsidRPr="00C20D01" w:rsidRDefault="000E1425" w:rsidP="000E142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5" w:name="z261"/>
      <w:bookmarkEnd w:id="14"/>
      <w:r w:rsidRPr="00C20D01">
        <w:rPr>
          <w:rFonts w:ascii="Times New Roman" w:hAnsi="Times New Roman" w:cs="Times New Roman"/>
          <w:color w:val="000000"/>
          <w:sz w:val="28"/>
          <w:szCs w:val="28"/>
        </w:rPr>
        <w:t>      публично выражать мнение о конкретных участниках конкурса, их личных качествах;</w:t>
      </w:r>
    </w:p>
    <w:p w:rsidR="000E1425" w:rsidRPr="00C20D01" w:rsidRDefault="000E1425" w:rsidP="000E142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6" w:name="z262"/>
      <w:bookmarkEnd w:id="15"/>
      <w:r w:rsidRPr="00C20D01">
        <w:rPr>
          <w:rFonts w:ascii="Times New Roman" w:hAnsi="Times New Roman" w:cs="Times New Roman"/>
          <w:color w:val="000000"/>
          <w:sz w:val="28"/>
          <w:szCs w:val="28"/>
        </w:rPr>
        <w:t>      использовать технические средства записи.</w:t>
      </w:r>
    </w:p>
    <w:p w:rsidR="000E1425" w:rsidRPr="00C20D01" w:rsidRDefault="000E1425" w:rsidP="000E142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7" w:name="z263"/>
      <w:bookmarkEnd w:id="16"/>
      <w:r w:rsidRPr="00C20D01">
        <w:rPr>
          <w:rFonts w:ascii="Times New Roman" w:hAnsi="Times New Roman" w:cs="Times New Roman"/>
          <w:color w:val="000000"/>
          <w:sz w:val="28"/>
          <w:szCs w:val="28"/>
        </w:rPr>
        <w:t>      Во время собеседования обратите внимание на соблюдение конкурсной комиссией Правил назначения на должности, освобождения от должностей первых руководителей и педагогов государственных организаций образования.</w:t>
      </w:r>
    </w:p>
    <w:p w:rsidR="000E1425" w:rsidRDefault="000E1425" w:rsidP="000E142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bookmarkStart w:id="18" w:name="z264"/>
      <w:bookmarkEnd w:id="17"/>
      <w:r w:rsidRPr="00C20D01">
        <w:rPr>
          <w:rFonts w:ascii="Times New Roman" w:hAnsi="Times New Roman" w:cs="Times New Roman"/>
          <w:b/>
          <w:color w:val="000000"/>
          <w:sz w:val="28"/>
          <w:szCs w:val="28"/>
        </w:rPr>
        <w:t>  </w:t>
      </w:r>
    </w:p>
    <w:p w:rsidR="000E1425" w:rsidRPr="00C20D01" w:rsidRDefault="000E1425" w:rsidP="000E142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0D01">
        <w:rPr>
          <w:rFonts w:ascii="Times New Roman" w:hAnsi="Times New Roman" w:cs="Times New Roman"/>
          <w:b/>
          <w:color w:val="000000"/>
          <w:sz w:val="28"/>
          <w:szCs w:val="28"/>
        </w:rPr>
        <w:t>    Ознакомлен:</w:t>
      </w:r>
    </w:p>
    <w:bookmarkEnd w:id="18"/>
    <w:p w:rsidR="000E1425" w:rsidRPr="00C20D01" w:rsidRDefault="000E1425" w:rsidP="000E142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0D01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0E1425" w:rsidRPr="00C20D01" w:rsidRDefault="000E1425" w:rsidP="000E142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0D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                              </w:t>
      </w:r>
      <w:proofErr w:type="gramStart"/>
      <w:r w:rsidRPr="00C20D01">
        <w:rPr>
          <w:rFonts w:ascii="Times New Roman" w:hAnsi="Times New Roman" w:cs="Times New Roman"/>
          <w:color w:val="000000"/>
          <w:sz w:val="28"/>
          <w:szCs w:val="28"/>
        </w:rPr>
        <w:t>(подпись) (ФИО (при его наличии)</w:t>
      </w:r>
      <w:proofErr w:type="gramEnd"/>
    </w:p>
    <w:p w:rsidR="000E1425" w:rsidRPr="00C20D01" w:rsidRDefault="000E1425" w:rsidP="000E142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«</w:t>
      </w:r>
      <w:r w:rsidRPr="00C20D01">
        <w:rPr>
          <w:rFonts w:ascii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»</w:t>
      </w:r>
      <w:r w:rsidRPr="00C20D01">
        <w:rPr>
          <w:rFonts w:ascii="Times New Roman" w:hAnsi="Times New Roman" w:cs="Times New Roman"/>
          <w:color w:val="000000"/>
          <w:sz w:val="28"/>
          <w:szCs w:val="28"/>
        </w:rPr>
        <w:t>_______________ 20__ г.</w:t>
      </w:r>
    </w:p>
    <w:p w:rsidR="000E1425" w:rsidRPr="00C20D01" w:rsidRDefault="000E1425" w:rsidP="000E142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kk-KZ"/>
        </w:rPr>
      </w:pPr>
    </w:p>
    <w:p w:rsidR="00B526DF" w:rsidRDefault="00B526DF"/>
    <w:sectPr w:rsidR="00B526DF" w:rsidSect="005969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0E1425"/>
    <w:rsid w:val="000E1425"/>
    <w:rsid w:val="00B52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1453</Characters>
  <Application>Microsoft Office Word</Application>
  <DocSecurity>0</DocSecurity>
  <Lines>12</Lines>
  <Paragraphs>3</Paragraphs>
  <ScaleCrop>false</ScaleCrop>
  <Company>HP</Company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Темирлан Сагандыков</dc:creator>
  <cp:keywords/>
  <dc:description/>
  <cp:lastModifiedBy>Темирлан Сагандыков</cp:lastModifiedBy>
  <cp:revision>2</cp:revision>
  <dcterms:created xsi:type="dcterms:W3CDTF">2022-02-25T04:23:00Z</dcterms:created>
  <dcterms:modified xsi:type="dcterms:W3CDTF">2022-02-25T04:23:00Z</dcterms:modified>
</cp:coreProperties>
</file>