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7" w:rsidRPr="00D7337F" w:rsidRDefault="00960457" w:rsidP="00960457">
      <w:pPr>
        <w:jc w:val="center"/>
        <w:rPr>
          <w:rFonts w:ascii="Times New Roman" w:hAnsi="Times New Roman" w:cs="Times New Roman"/>
          <w:b/>
          <w:color w:val="000000" w:themeColor="text1"/>
          <w:sz w:val="28"/>
          <w:szCs w:val="28"/>
          <w:lang w:val="kk-KZ"/>
        </w:rPr>
      </w:pPr>
      <w:r w:rsidRPr="00D7337F">
        <w:rPr>
          <w:rFonts w:ascii="Times New Roman" w:hAnsi="Times New Roman" w:cs="Times New Roman"/>
          <w:b/>
          <w:color w:val="000000" w:themeColor="text1"/>
          <w:sz w:val="28"/>
          <w:szCs w:val="28"/>
          <w:lang w:val="kk-KZ"/>
        </w:rPr>
        <w:t xml:space="preserve">Мұхтар Әуезовтің  125-жылдығына арналған </w:t>
      </w:r>
    </w:p>
    <w:p w:rsidR="00D7337F" w:rsidRDefault="00960457" w:rsidP="00E92256">
      <w:pPr>
        <w:jc w:val="center"/>
        <w:rPr>
          <w:rFonts w:ascii="Times New Roman" w:hAnsi="Times New Roman" w:cs="Times New Roman"/>
          <w:b/>
          <w:color w:val="000000" w:themeColor="text1"/>
          <w:sz w:val="28"/>
          <w:szCs w:val="28"/>
          <w:lang w:val="kk-KZ"/>
        </w:rPr>
      </w:pPr>
      <w:r w:rsidRPr="00D7337F">
        <w:rPr>
          <w:rFonts w:ascii="Times New Roman" w:hAnsi="Times New Roman" w:cs="Times New Roman"/>
          <w:b/>
          <w:bCs/>
          <w:color w:val="000000" w:themeColor="text1"/>
          <w:sz w:val="28"/>
          <w:szCs w:val="28"/>
          <w:bdr w:val="none" w:sz="0" w:space="0" w:color="auto" w:frame="1"/>
          <w:lang w:val="kk-KZ"/>
        </w:rPr>
        <w:t xml:space="preserve">«Дәуірдің дара тұлғасы» </w:t>
      </w:r>
      <w:r w:rsidRPr="00D7337F">
        <w:rPr>
          <w:rFonts w:ascii="Times New Roman" w:hAnsi="Times New Roman" w:cs="Times New Roman"/>
          <w:b/>
          <w:color w:val="000000" w:themeColor="text1"/>
          <w:sz w:val="28"/>
          <w:szCs w:val="28"/>
          <w:lang w:val="kk-KZ"/>
        </w:rPr>
        <w:t xml:space="preserve"> кітап көрмесі</w:t>
      </w:r>
    </w:p>
    <w:p w:rsidR="00E92256" w:rsidRPr="00E92256" w:rsidRDefault="00E92256" w:rsidP="00E92256">
      <w:pPr>
        <w:jc w:val="center"/>
        <w:rPr>
          <w:rFonts w:ascii="Times New Roman" w:hAnsi="Times New Roman" w:cs="Times New Roman"/>
          <w:b/>
          <w:color w:val="000000" w:themeColor="text1"/>
          <w:sz w:val="28"/>
          <w:szCs w:val="28"/>
          <w:lang w:val="kk-KZ"/>
        </w:rPr>
      </w:pPr>
    </w:p>
    <w:p w:rsidR="00960457" w:rsidRPr="00D7337F" w:rsidRDefault="00960457" w:rsidP="00960457">
      <w:pPr>
        <w:rPr>
          <w:rFonts w:ascii="Times New Roman" w:hAnsi="Times New Roman" w:cs="Times New Roman"/>
          <w:color w:val="000000" w:themeColor="text1"/>
          <w:sz w:val="28"/>
          <w:szCs w:val="28"/>
          <w:lang w:val="kk-KZ"/>
        </w:rPr>
      </w:pPr>
      <w:r w:rsidRPr="00D7337F">
        <w:rPr>
          <w:rFonts w:ascii="Times New Roman" w:hAnsi="Times New Roman" w:cs="Times New Roman"/>
          <w:b/>
          <w:sz w:val="28"/>
          <w:szCs w:val="28"/>
          <w:lang w:val="kk-KZ"/>
        </w:rPr>
        <w:t>Мақсаты:</w:t>
      </w:r>
      <w:r w:rsidRPr="00D7337F">
        <w:rPr>
          <w:rFonts w:ascii="Times New Roman" w:hAnsi="Times New Roman" w:cs="Times New Roman"/>
          <w:sz w:val="28"/>
          <w:szCs w:val="28"/>
          <w:lang w:val="kk-KZ"/>
        </w:rPr>
        <w:t xml:space="preserve"> </w:t>
      </w:r>
      <w:r w:rsidRPr="00D7337F">
        <w:rPr>
          <w:rFonts w:ascii="Times New Roman" w:hAnsi="Times New Roman" w:cs="Times New Roman"/>
          <w:color w:val="000000" w:themeColor="text1"/>
          <w:sz w:val="28"/>
          <w:szCs w:val="28"/>
          <w:lang w:val="kk-KZ"/>
        </w:rPr>
        <w:t>мектеп оқушыларын М. Әуезовтің өмірі және шығармалары</w:t>
      </w:r>
      <w:r w:rsidR="00D7337F" w:rsidRPr="00D7337F">
        <w:rPr>
          <w:rFonts w:ascii="Times New Roman" w:hAnsi="Times New Roman" w:cs="Times New Roman"/>
          <w:color w:val="000000" w:themeColor="text1"/>
          <w:sz w:val="28"/>
          <w:szCs w:val="28"/>
          <w:lang w:val="kk-KZ"/>
        </w:rPr>
        <w:t>мен таныстыру</w:t>
      </w:r>
    </w:p>
    <w:p w:rsidR="00960457" w:rsidRDefault="00960457" w:rsidP="00D7337F">
      <w:pPr>
        <w:pStyle w:val="a3"/>
        <w:shd w:val="clear" w:color="auto" w:fill="FFFFFF"/>
        <w:spacing w:before="0" w:beforeAutospacing="0" w:after="0" w:afterAutospacing="0"/>
        <w:ind w:firstLine="708"/>
        <w:jc w:val="both"/>
        <w:textAlignment w:val="baseline"/>
        <w:rPr>
          <w:color w:val="505050"/>
          <w:sz w:val="28"/>
          <w:szCs w:val="28"/>
          <w:lang w:val="kk-KZ"/>
        </w:rPr>
      </w:pPr>
      <w:r w:rsidRPr="00D7337F">
        <w:rPr>
          <w:color w:val="505050"/>
          <w:sz w:val="28"/>
          <w:szCs w:val="28"/>
          <w:lang w:val="kk-KZ"/>
        </w:rPr>
        <w:t xml:space="preserve">2022 жылдың 4қазан </w:t>
      </w:r>
      <w:r w:rsidRPr="00D7337F">
        <w:rPr>
          <w:color w:val="505050"/>
          <w:sz w:val="28"/>
          <w:szCs w:val="28"/>
          <w:lang w:val="kk-KZ"/>
        </w:rPr>
        <w:t xml:space="preserve"> күні </w:t>
      </w:r>
      <w:r w:rsidRPr="00D7337F">
        <w:rPr>
          <w:color w:val="505050"/>
          <w:sz w:val="28"/>
          <w:szCs w:val="28"/>
          <w:lang w:val="kk-KZ"/>
        </w:rPr>
        <w:t xml:space="preserve">№14 мектеп-гимназиясының </w:t>
      </w:r>
      <w:r w:rsidRPr="00D7337F">
        <w:rPr>
          <w:color w:val="505050"/>
          <w:sz w:val="28"/>
          <w:szCs w:val="28"/>
          <w:lang w:val="kk-KZ"/>
        </w:rPr>
        <w:t>кітапханасы</w:t>
      </w:r>
      <w:r w:rsidRPr="00D7337F">
        <w:rPr>
          <w:color w:val="505050"/>
          <w:sz w:val="28"/>
          <w:szCs w:val="28"/>
          <w:lang w:val="kk-KZ"/>
        </w:rPr>
        <w:t xml:space="preserve">нда </w:t>
      </w:r>
      <w:r w:rsidRPr="00D7337F">
        <w:rPr>
          <w:color w:val="505050"/>
          <w:sz w:val="28"/>
          <w:szCs w:val="28"/>
          <w:lang w:val="kk-KZ"/>
        </w:rPr>
        <w:t xml:space="preserve"> қазақтың ұлы жазушысы, қоғам қайраткері, ғұлама ға</w:t>
      </w:r>
      <w:r w:rsidRPr="00D7337F">
        <w:rPr>
          <w:color w:val="505050"/>
          <w:sz w:val="28"/>
          <w:szCs w:val="28"/>
          <w:lang w:val="kk-KZ"/>
        </w:rPr>
        <w:t xml:space="preserve">лым Мұхтар Әуезовтің туғанына 125 </w:t>
      </w:r>
      <w:r w:rsidRPr="00D7337F">
        <w:rPr>
          <w:color w:val="505050"/>
          <w:sz w:val="28"/>
          <w:szCs w:val="28"/>
          <w:lang w:val="kk-KZ"/>
        </w:rPr>
        <w:t>жыл толуына орай </w:t>
      </w:r>
      <w:r w:rsidRPr="00D7337F">
        <w:rPr>
          <w:b/>
          <w:bCs/>
          <w:color w:val="505050"/>
          <w:sz w:val="28"/>
          <w:szCs w:val="28"/>
          <w:bdr w:val="none" w:sz="0" w:space="0" w:color="auto" w:frame="1"/>
          <w:lang w:val="kk-KZ"/>
        </w:rPr>
        <w:t>«Дәуірдің дара тұлғасы</w:t>
      </w:r>
      <w:r w:rsidRPr="00D7337F">
        <w:rPr>
          <w:b/>
          <w:bCs/>
          <w:color w:val="505050"/>
          <w:sz w:val="28"/>
          <w:szCs w:val="28"/>
          <w:bdr w:val="none" w:sz="0" w:space="0" w:color="auto" w:frame="1"/>
          <w:lang w:val="kk-KZ"/>
        </w:rPr>
        <w:t>»</w:t>
      </w:r>
      <w:r w:rsidRPr="00D7337F">
        <w:rPr>
          <w:b/>
          <w:bCs/>
          <w:color w:val="505050"/>
          <w:sz w:val="28"/>
          <w:szCs w:val="28"/>
          <w:bdr w:val="none" w:sz="0" w:space="0" w:color="auto" w:frame="1"/>
          <w:lang w:val="kk-KZ"/>
        </w:rPr>
        <w:t xml:space="preserve"> </w:t>
      </w:r>
      <w:r w:rsidRPr="00D7337F">
        <w:rPr>
          <w:color w:val="505050"/>
          <w:sz w:val="28"/>
          <w:szCs w:val="28"/>
          <w:lang w:val="kk-KZ"/>
        </w:rPr>
        <w:t xml:space="preserve">атты </w:t>
      </w:r>
      <w:r w:rsidR="00D7337F">
        <w:rPr>
          <w:color w:val="505050"/>
          <w:sz w:val="28"/>
          <w:szCs w:val="28"/>
          <w:lang w:val="kk-KZ"/>
        </w:rPr>
        <w:t xml:space="preserve">кітап </w:t>
      </w:r>
      <w:r w:rsidRPr="00D7337F">
        <w:rPr>
          <w:color w:val="505050"/>
          <w:sz w:val="28"/>
          <w:szCs w:val="28"/>
          <w:lang w:val="kk-KZ"/>
        </w:rPr>
        <w:t>көрме</w:t>
      </w:r>
      <w:r w:rsidR="00D7337F">
        <w:rPr>
          <w:color w:val="505050"/>
          <w:sz w:val="28"/>
          <w:szCs w:val="28"/>
          <w:lang w:val="kk-KZ"/>
        </w:rPr>
        <w:t>сі  ұйымдастырылып, шолу жасалынды. Көрме барысында оқушыларға Мұхтар</w:t>
      </w:r>
      <w:r w:rsidR="00D7337F" w:rsidRPr="00D7337F">
        <w:rPr>
          <w:color w:val="505050"/>
          <w:sz w:val="28"/>
          <w:szCs w:val="28"/>
          <w:lang w:val="kk-KZ"/>
        </w:rPr>
        <w:t xml:space="preserve"> Әуезовтің шы</w:t>
      </w:r>
      <w:r w:rsidR="00D7337F">
        <w:rPr>
          <w:color w:val="505050"/>
          <w:sz w:val="28"/>
          <w:szCs w:val="28"/>
          <w:lang w:val="kk-KZ"/>
        </w:rPr>
        <w:t>ғармашылығын насихаттайтын материалдар</w:t>
      </w:r>
      <w:r w:rsidR="00D7337F" w:rsidRPr="00D7337F">
        <w:rPr>
          <w:color w:val="505050"/>
          <w:sz w:val="28"/>
          <w:szCs w:val="28"/>
          <w:lang w:val="kk-KZ"/>
        </w:rPr>
        <w:t xml:space="preserve"> таныстырылды.</w:t>
      </w:r>
    </w:p>
    <w:p w:rsidR="00D7337F" w:rsidRPr="00D7337F" w:rsidRDefault="00D7337F" w:rsidP="00D7337F">
      <w:pPr>
        <w:pStyle w:val="a3"/>
        <w:shd w:val="clear" w:color="auto" w:fill="FFFFFF"/>
        <w:spacing w:before="0" w:beforeAutospacing="0" w:after="0" w:afterAutospacing="0"/>
        <w:jc w:val="both"/>
        <w:textAlignment w:val="baseline"/>
        <w:rPr>
          <w:color w:val="505050"/>
          <w:sz w:val="28"/>
          <w:szCs w:val="28"/>
          <w:lang w:val="kk-KZ"/>
        </w:rPr>
      </w:pPr>
      <w:r w:rsidRPr="00D7337F">
        <w:rPr>
          <w:color w:val="505050"/>
          <w:sz w:val="28"/>
          <w:szCs w:val="28"/>
          <w:lang w:val="kk-KZ"/>
        </w:rPr>
        <w:t>   </w:t>
      </w:r>
      <w:r>
        <w:rPr>
          <w:color w:val="505050"/>
          <w:sz w:val="28"/>
          <w:szCs w:val="28"/>
          <w:lang w:val="kk-KZ"/>
        </w:rPr>
        <w:tab/>
        <w:t>Кітапхана меңгерушісі Конканова Р.К.</w:t>
      </w:r>
      <w:r w:rsidRPr="00D7337F">
        <w:rPr>
          <w:color w:val="505050"/>
          <w:sz w:val="28"/>
          <w:szCs w:val="28"/>
          <w:lang w:val="kk-KZ"/>
        </w:rPr>
        <w:t xml:space="preserve"> қаршадайынан қазақтың бай ауыз әдебиетiнi</w:t>
      </w:r>
      <w:r>
        <w:rPr>
          <w:color w:val="505050"/>
          <w:sz w:val="28"/>
          <w:szCs w:val="28"/>
          <w:lang w:val="kk-KZ"/>
        </w:rPr>
        <w:t>ң iнжу-маржандарынан сусындап, А</w:t>
      </w:r>
      <w:r w:rsidRPr="00D7337F">
        <w:rPr>
          <w:color w:val="505050"/>
          <w:sz w:val="28"/>
          <w:szCs w:val="28"/>
          <w:lang w:val="kk-KZ"/>
        </w:rPr>
        <w:t>сан қайғы, Ақтамбердi, Бұхар жырау, Дулат, Махамбет жырларынан тәлiм алған, бесiгiнде жатып, ұлы Абай өлеңдерiмен көкiрегiн тербеген бала Мұхтардың өсе келе Шығыс пен батыс мектептерiн бойына қатар сiңiрген дана Мұхтарға айналуы заңды құбылыс екендігін, оның «Қорғансыздың күні», «Қаралы сұлу», «Қилы заман», «Көксерек» сияқты алғашқы шығармаларының өзі қазақ сөз өнері мен көркем ойлау жүйесін жаңа</w:t>
      </w:r>
      <w:r>
        <w:rPr>
          <w:color w:val="505050"/>
          <w:sz w:val="28"/>
          <w:szCs w:val="28"/>
          <w:lang w:val="kk-KZ"/>
        </w:rPr>
        <w:t xml:space="preserve"> сапалық биікке көтергенін</w:t>
      </w:r>
      <w:r w:rsidRPr="00D7337F">
        <w:rPr>
          <w:color w:val="505050"/>
          <w:sz w:val="28"/>
          <w:szCs w:val="28"/>
          <w:lang w:val="kk-KZ"/>
        </w:rPr>
        <w:t xml:space="preserve"> оқырманға насихаттады.</w:t>
      </w:r>
    </w:p>
    <w:p w:rsidR="00960457" w:rsidRDefault="00D7337F" w:rsidP="00D7337F">
      <w:pPr>
        <w:pStyle w:val="a3"/>
        <w:shd w:val="clear" w:color="auto" w:fill="FFFFFF"/>
        <w:spacing w:before="0" w:beforeAutospacing="0" w:after="0" w:afterAutospacing="0"/>
        <w:ind w:firstLine="708"/>
        <w:jc w:val="both"/>
        <w:textAlignment w:val="baseline"/>
        <w:rPr>
          <w:color w:val="505050"/>
          <w:sz w:val="28"/>
          <w:szCs w:val="28"/>
          <w:lang w:val="kk-KZ"/>
        </w:rPr>
      </w:pPr>
      <w:r>
        <w:rPr>
          <w:color w:val="505050"/>
          <w:sz w:val="28"/>
          <w:szCs w:val="28"/>
          <w:lang w:val="kk-KZ"/>
        </w:rPr>
        <w:t xml:space="preserve">Алдағы уақытта </w:t>
      </w:r>
      <w:r w:rsidR="00960457" w:rsidRPr="00D7337F">
        <w:rPr>
          <w:color w:val="505050"/>
          <w:sz w:val="28"/>
          <w:szCs w:val="28"/>
          <w:lang w:val="kk-KZ"/>
        </w:rPr>
        <w:t>5-сынып оқушылары арасында М</w:t>
      </w:r>
      <w:r>
        <w:rPr>
          <w:color w:val="505050"/>
          <w:sz w:val="28"/>
          <w:szCs w:val="28"/>
          <w:lang w:val="kk-KZ"/>
        </w:rPr>
        <w:t>.</w:t>
      </w:r>
      <w:r w:rsidR="00960457" w:rsidRPr="00D7337F">
        <w:rPr>
          <w:color w:val="505050"/>
          <w:sz w:val="28"/>
          <w:szCs w:val="28"/>
          <w:lang w:val="kk-KZ"/>
        </w:rPr>
        <w:t xml:space="preserve">Әуезовтің </w:t>
      </w:r>
      <w:r>
        <w:rPr>
          <w:color w:val="505050"/>
          <w:sz w:val="28"/>
          <w:szCs w:val="28"/>
          <w:lang w:val="kk-KZ"/>
        </w:rPr>
        <w:t>«К</w:t>
      </w:r>
      <w:r w:rsidR="00960457" w:rsidRPr="00D7337F">
        <w:rPr>
          <w:color w:val="505050"/>
          <w:sz w:val="28"/>
          <w:szCs w:val="28"/>
          <w:lang w:val="kk-KZ"/>
        </w:rPr>
        <w:t>өксерек</w:t>
      </w:r>
      <w:r>
        <w:rPr>
          <w:color w:val="505050"/>
          <w:sz w:val="28"/>
          <w:szCs w:val="28"/>
          <w:lang w:val="kk-KZ"/>
        </w:rPr>
        <w:t>» әңгімесі бойынша кон</w:t>
      </w:r>
      <w:r w:rsidR="00960457" w:rsidRPr="00D7337F">
        <w:rPr>
          <w:color w:val="505050"/>
          <w:sz w:val="28"/>
          <w:szCs w:val="28"/>
          <w:lang w:val="kk-KZ"/>
        </w:rPr>
        <w:t>ференция өткізу жоспарланып отыр.</w:t>
      </w:r>
    </w:p>
    <w:p w:rsidR="00E92256" w:rsidRPr="00D7337F" w:rsidRDefault="00E92256" w:rsidP="00D7337F">
      <w:pPr>
        <w:pStyle w:val="a3"/>
        <w:shd w:val="clear" w:color="auto" w:fill="FFFFFF"/>
        <w:spacing w:before="0" w:beforeAutospacing="0" w:after="0" w:afterAutospacing="0"/>
        <w:ind w:firstLine="708"/>
        <w:jc w:val="both"/>
        <w:textAlignment w:val="baseline"/>
        <w:rPr>
          <w:color w:val="505050"/>
          <w:sz w:val="28"/>
          <w:szCs w:val="28"/>
          <w:lang w:val="kk-KZ"/>
        </w:rPr>
      </w:pPr>
    </w:p>
    <w:p w:rsidR="00960457" w:rsidRDefault="00E92256" w:rsidP="00E92256">
      <w:pPr>
        <w:pStyle w:val="a3"/>
        <w:shd w:val="clear" w:color="auto" w:fill="FFFFFF"/>
        <w:spacing w:before="0" w:beforeAutospacing="0" w:after="0" w:afterAutospacing="0"/>
        <w:textAlignment w:val="baseline"/>
        <w:rPr>
          <w:color w:val="505050"/>
          <w:sz w:val="28"/>
          <w:szCs w:val="28"/>
          <w:lang w:val="kk-KZ"/>
        </w:rPr>
      </w:pPr>
      <w:r>
        <w:rPr>
          <w:noProof/>
        </w:rPr>
        <mc:AlternateContent>
          <mc:Choice Requires="wps">
            <w:drawing>
              <wp:inline distT="0" distB="0" distL="0" distR="0" wp14:anchorId="265F2524" wp14:editId="2B20AB59">
                <wp:extent cx="304800" cy="304800"/>
                <wp:effectExtent l="0" t="0" r="0" b="0"/>
                <wp:docPr id="1" name="Прямоугольник 1" descr="blob:https://web.whatsapp.com/d6f80682-d9eb-4121-9d69-f966e29162b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blob:https://web.whatsapp.com/d6f80682-d9eb-4121-9d69-f966e29162b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JeHnlILAwAAEwYAAA4AAAAAAAAAAAAAAAAALgIAAGRycy9lMm9Eb2MueG1s&#10;UEsBAi0AFAAGAAgAAAAhAEyg6SzYAAAAAwEAAA8AAAAAAAAAAAAAAAAAZQUAAGRycy9kb3ducmV2&#10;LnhtbFBLBQYAAAAABAAEAPMAAABqBgAAAAA=&#10;" filled="f" stroked="f">
                <o:lock v:ext="edit" aspectratio="t"/>
                <w10:anchorlock/>
              </v:rect>
            </w:pict>
          </mc:Fallback>
        </mc:AlternateContent>
      </w:r>
      <w:r w:rsidRPr="00E92256">
        <w:rPr>
          <w:color w:val="505050"/>
          <w:sz w:val="28"/>
          <w:szCs w:val="28"/>
        </w:rPr>
        <mc:AlternateContent>
          <mc:Choice Requires="wps">
            <w:drawing>
              <wp:inline distT="0" distB="0" distL="0" distR="0" wp14:anchorId="715A0451" wp14:editId="25649EAC">
                <wp:extent cx="304800" cy="304800"/>
                <wp:effectExtent l="0" t="0" r="0" b="0"/>
                <wp:docPr id="3" name="Прямоугольник 3" descr="blob:https://web.whatsapp.com/d6f80682-d9eb-4121-9d69-f966e29162b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blob:https://web.whatsapp.com/d6f80682-d9eb-4121-9d69-f966e29162b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vmRoWw0DAAATBgAADgAAAAAAAAAAAAAAAAAuAgAAZHJzL2Uyb0RvYy54&#10;bWxQSwECLQAUAAYACAAAACEATKDpLNgAAAADAQAADwAAAAAAAAAAAAAAAABnBQAAZHJzL2Rvd25y&#10;ZXYueG1sUEsFBgAAAAAEAAQA8wAAAGwGAAAAAA==&#10;" filled="f" stroked="f">
                <o:lock v:ext="edit" aspectratio="t"/>
                <w10:anchorlock/>
              </v:rect>
            </w:pict>
          </mc:Fallback>
        </mc:AlternateContent>
      </w:r>
      <w:r>
        <w:rPr>
          <w:rFonts w:asciiTheme="minorHAnsi" w:eastAsiaTheme="minorHAnsi" w:hAnsiTheme="minorHAnsi" w:cstheme="minorBidi"/>
          <w:noProof/>
          <w:sz w:val="22"/>
          <w:szCs w:val="22"/>
        </w:rPr>
        <w:drawing>
          <wp:inline distT="0" distB="0" distL="0" distR="0" wp14:anchorId="39BE38E1" wp14:editId="5198D6B2">
            <wp:extent cx="2000250" cy="2600325"/>
            <wp:effectExtent l="0" t="0" r="0" b="9525"/>
            <wp:docPr id="4" name="Рисунок 4" descr="C:\Users\TEMP\Desktop\л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EMP\Desktop\лл.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149" cy="2600194"/>
                    </a:xfrm>
                    <a:prstGeom prst="rect">
                      <a:avLst/>
                    </a:prstGeom>
                    <a:noFill/>
                    <a:ln>
                      <a:noFill/>
                    </a:ln>
                  </pic:spPr>
                </pic:pic>
              </a:graphicData>
            </a:graphic>
          </wp:inline>
        </w:drawing>
      </w:r>
      <w:r>
        <w:rPr>
          <w:color w:val="505050"/>
          <w:sz w:val="28"/>
          <w:szCs w:val="28"/>
          <w:lang w:val="kk-KZ"/>
        </w:rPr>
        <w:t xml:space="preserve">          </w:t>
      </w:r>
      <w:r>
        <w:rPr>
          <w:noProof/>
          <w:color w:val="505050"/>
          <w:sz w:val="28"/>
          <w:szCs w:val="28"/>
        </w:rPr>
        <w:drawing>
          <wp:inline distT="0" distB="0" distL="0" distR="0">
            <wp:extent cx="2038350" cy="2609850"/>
            <wp:effectExtent l="0" t="0" r="0" b="0"/>
            <wp:docPr id="5" name="Рисунок 5" descr="C:\Users\TEMP\Desktop\ж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EMP\Desktop\жз.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0531" cy="2612643"/>
                    </a:xfrm>
                    <a:prstGeom prst="rect">
                      <a:avLst/>
                    </a:prstGeom>
                    <a:noFill/>
                    <a:ln>
                      <a:noFill/>
                    </a:ln>
                  </pic:spPr>
                </pic:pic>
              </a:graphicData>
            </a:graphic>
          </wp:inline>
        </w:drawing>
      </w:r>
    </w:p>
    <w:p w:rsidR="00E92256" w:rsidRDefault="00E92256" w:rsidP="00E92256">
      <w:pPr>
        <w:pStyle w:val="a3"/>
        <w:shd w:val="clear" w:color="auto" w:fill="FFFFFF"/>
        <w:spacing w:before="0" w:beforeAutospacing="0" w:after="0" w:afterAutospacing="0"/>
        <w:textAlignment w:val="baseline"/>
        <w:rPr>
          <w:color w:val="505050"/>
          <w:sz w:val="28"/>
          <w:szCs w:val="28"/>
          <w:lang w:val="kk-KZ"/>
        </w:rPr>
      </w:pPr>
    </w:p>
    <w:p w:rsidR="00E92256" w:rsidRDefault="00E92256" w:rsidP="00E92256">
      <w:pPr>
        <w:pStyle w:val="a3"/>
        <w:shd w:val="clear" w:color="auto" w:fill="FFFFFF"/>
        <w:spacing w:before="0" w:beforeAutospacing="0" w:after="0" w:afterAutospacing="0"/>
        <w:textAlignment w:val="baseline"/>
        <w:rPr>
          <w:color w:val="505050"/>
          <w:sz w:val="28"/>
          <w:szCs w:val="28"/>
          <w:lang w:val="kk-KZ"/>
        </w:rPr>
      </w:pPr>
    </w:p>
    <w:p w:rsidR="00E92256" w:rsidRDefault="00E92256" w:rsidP="00E92256">
      <w:pPr>
        <w:pStyle w:val="a3"/>
        <w:shd w:val="clear" w:color="auto" w:fill="FFFFFF"/>
        <w:spacing w:before="0" w:beforeAutospacing="0" w:after="0" w:afterAutospacing="0"/>
        <w:textAlignment w:val="baseline"/>
        <w:rPr>
          <w:color w:val="505050"/>
          <w:sz w:val="28"/>
          <w:szCs w:val="28"/>
          <w:lang w:val="kk-KZ"/>
        </w:rPr>
      </w:pPr>
    </w:p>
    <w:p w:rsidR="00E92256" w:rsidRPr="00E92256" w:rsidRDefault="00E92256" w:rsidP="00E92256">
      <w:pPr>
        <w:pStyle w:val="a3"/>
        <w:shd w:val="clear" w:color="auto" w:fill="FFFFFF"/>
        <w:spacing w:before="0" w:beforeAutospacing="0" w:after="0" w:afterAutospacing="0"/>
        <w:jc w:val="center"/>
        <w:textAlignment w:val="baseline"/>
        <w:rPr>
          <w:b/>
          <w:color w:val="505050"/>
          <w:sz w:val="28"/>
          <w:szCs w:val="28"/>
          <w:lang w:val="kk-KZ"/>
        </w:rPr>
      </w:pPr>
      <w:r w:rsidRPr="00E92256">
        <w:rPr>
          <w:b/>
          <w:color w:val="505050"/>
          <w:sz w:val="28"/>
          <w:szCs w:val="28"/>
          <w:lang w:val="kk-KZ"/>
        </w:rPr>
        <w:t>Кітапхана меңгерушісі</w:t>
      </w:r>
      <w:r>
        <w:rPr>
          <w:b/>
          <w:color w:val="505050"/>
          <w:sz w:val="28"/>
          <w:szCs w:val="28"/>
          <w:lang w:val="kk-KZ"/>
        </w:rPr>
        <w:t xml:space="preserve">:                </w:t>
      </w:r>
      <w:bookmarkStart w:id="0" w:name="_GoBack"/>
      <w:bookmarkEnd w:id="0"/>
      <w:r w:rsidRPr="00E92256">
        <w:rPr>
          <w:b/>
          <w:color w:val="505050"/>
          <w:sz w:val="28"/>
          <w:szCs w:val="28"/>
          <w:lang w:val="kk-KZ"/>
        </w:rPr>
        <w:t>Конканова Р.К.</w:t>
      </w:r>
    </w:p>
    <w:sectPr w:rsidR="00E92256" w:rsidRPr="00E92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1E"/>
    <w:rsid w:val="00645937"/>
    <w:rsid w:val="0071411E"/>
    <w:rsid w:val="00960457"/>
    <w:rsid w:val="00C62C75"/>
    <w:rsid w:val="00D7337F"/>
    <w:rsid w:val="00E92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922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922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187</Words>
  <Characters>1067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sh62</dc:creator>
  <cp:keywords/>
  <dc:description/>
  <cp:lastModifiedBy>sh62</cp:lastModifiedBy>
  <cp:revision>2</cp:revision>
  <dcterms:created xsi:type="dcterms:W3CDTF">2022-10-04T06:00:00Z</dcterms:created>
  <dcterms:modified xsi:type="dcterms:W3CDTF">2022-10-04T06:32:00Z</dcterms:modified>
</cp:coreProperties>
</file>