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E6" w:rsidRPr="00E64EE6" w:rsidRDefault="0036046C" w:rsidP="00E64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Астана қаласы әкімдігінің «№</w:t>
      </w:r>
      <w:r w:rsidR="00E64EE6" w:rsidRPr="00E64EE6">
        <w:rPr>
          <w:rFonts w:ascii="Times New Roman" w:hAnsi="Times New Roman" w:cs="Times New Roman"/>
          <w:sz w:val="24"/>
          <w:szCs w:val="24"/>
          <w:lang w:val="kk-KZ"/>
        </w:rPr>
        <w:t>14 мектеп-гимназиясы» КММ бос орындарға конкурс жариялайды.</w:t>
      </w:r>
    </w:p>
    <w:p w:rsidR="00E64EE6" w:rsidRDefault="00E64EE6" w:rsidP="00F42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4EE6"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құжаттарды қабылдау қағаз түрінде жүзеге а</w:t>
      </w:r>
      <w:r w:rsidR="00F42A15">
        <w:rPr>
          <w:rFonts w:ascii="Times New Roman" w:hAnsi="Times New Roman" w:cs="Times New Roman"/>
          <w:sz w:val="24"/>
          <w:szCs w:val="24"/>
          <w:lang w:val="kk-KZ"/>
        </w:rPr>
        <w:t>сырылады. Құжаттар 2023 жылдың 21 сәуір мен 01</w:t>
      </w:r>
      <w:r w:rsidRPr="00E64E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2A15">
        <w:rPr>
          <w:rFonts w:ascii="Times New Roman" w:hAnsi="Times New Roman" w:cs="Times New Roman"/>
          <w:sz w:val="24"/>
          <w:szCs w:val="24"/>
          <w:lang w:val="kk-KZ"/>
        </w:rPr>
        <w:t xml:space="preserve">мамыр </w:t>
      </w:r>
      <w:r w:rsidRPr="00E64EE6">
        <w:rPr>
          <w:rFonts w:ascii="Times New Roman" w:hAnsi="Times New Roman" w:cs="Times New Roman"/>
          <w:sz w:val="24"/>
          <w:szCs w:val="24"/>
          <w:lang w:val="kk-KZ"/>
        </w:rPr>
        <w:t>аралығында Мәскеу көшесі, 23 мекен</w:t>
      </w:r>
      <w:r w:rsidR="00215CD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64EE6">
        <w:rPr>
          <w:rFonts w:ascii="Times New Roman" w:hAnsi="Times New Roman" w:cs="Times New Roman"/>
          <w:sz w:val="24"/>
          <w:szCs w:val="24"/>
          <w:lang w:val="kk-KZ"/>
        </w:rPr>
        <w:t>жайы бойынша «№14 мектеп-гимназия» КММ-де файл папкасында қа</w:t>
      </w:r>
      <w:r w:rsidR="00212F1F">
        <w:rPr>
          <w:rFonts w:ascii="Times New Roman" w:hAnsi="Times New Roman" w:cs="Times New Roman"/>
          <w:sz w:val="24"/>
          <w:szCs w:val="24"/>
          <w:lang w:val="kk-KZ"/>
        </w:rPr>
        <w:t>былданады. Конкурс қорытындысы 5 мамырға</w:t>
      </w:r>
      <w:bookmarkStart w:id="0" w:name="_GoBack"/>
      <w:bookmarkEnd w:id="0"/>
      <w:r w:rsidRPr="00E64EE6">
        <w:rPr>
          <w:rFonts w:ascii="Times New Roman" w:hAnsi="Times New Roman" w:cs="Times New Roman"/>
          <w:sz w:val="24"/>
          <w:szCs w:val="24"/>
          <w:lang w:val="kk-KZ"/>
        </w:rPr>
        <w:t xml:space="preserve"> дейін шығарылады.</w:t>
      </w:r>
    </w:p>
    <w:p w:rsidR="00E64EE6" w:rsidRDefault="00E64EE6" w:rsidP="00F42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F61D7" w:rsidRDefault="00E64EE6" w:rsidP="00E64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Вакансиялар</w:t>
      </w:r>
    </w:p>
    <w:p w:rsidR="00AA2408" w:rsidRPr="00AA2408" w:rsidRDefault="00AA2408" w:rsidP="00AA2408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A240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Директордың бейіндік оқыту жөніндегі орынбасары-1 бірлік </w:t>
      </w:r>
    </w:p>
    <w:p w:rsidR="00AA2408" w:rsidRPr="00AA2408" w:rsidRDefault="00AA2408" w:rsidP="00AA2408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A2408">
        <w:rPr>
          <w:rFonts w:ascii="Times New Roman" w:hAnsi="Times New Roman" w:cs="Times New Roman"/>
          <w:color w:val="000000"/>
          <w:sz w:val="24"/>
          <w:szCs w:val="24"/>
          <w:lang w:val="kk-KZ"/>
        </w:rPr>
        <w:t>Аға тәлімгер – 1 бірлік</w:t>
      </w:r>
    </w:p>
    <w:p w:rsidR="00AA2408" w:rsidRPr="00AA2408" w:rsidRDefault="00AA2408" w:rsidP="00AA24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A240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2. Информатика мұғалімі (орыс тілінде оқытылатын сыныптарда) - 1 бірлік </w:t>
      </w:r>
    </w:p>
    <w:p w:rsidR="00AA2408" w:rsidRPr="00AA2408" w:rsidRDefault="00AA2408" w:rsidP="00AA24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A240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3.Орыс тілі пәні мұғалімі (орыс тілінде оқытылатын сыныптарда) - 1 бірлік </w:t>
      </w:r>
    </w:p>
    <w:p w:rsidR="00506ED8" w:rsidRPr="00AA2408" w:rsidRDefault="00506ED8" w:rsidP="00A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DB63CE" w:rsidRDefault="00DB63CE" w:rsidP="000E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CF62B5" w:rsidRDefault="00CF62B5" w:rsidP="000E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Д</w:t>
      </w:r>
      <w:r w:rsidR="007D0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иректордың орынб</w:t>
      </w:r>
      <w:r w:rsidR="006A3C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а</w:t>
      </w:r>
      <w:r w:rsidR="007D0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сасары лауазымына қойылатын талаптар:</w:t>
      </w:r>
    </w:p>
    <w:p w:rsidR="007D0AB2" w:rsidRPr="003E14D4" w:rsidRDefault="003E14D4" w:rsidP="00197AE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3E14D4"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>жоғары және (немесе) жоғары оқу орнынан кейінгі педагогикалық немесе педагогикалық қайта даярлауды, педагогикалық өтілі 5 жылдан кем емес екенін растайтын құжат;</w:t>
      </w:r>
    </w:p>
    <w:p w:rsidR="007D0AB2" w:rsidRPr="00197AEE" w:rsidRDefault="00197AEE" w:rsidP="00197AE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197AEE"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>және (немесе) білім беру ұйымының "үшінші біліктілік санатындағы басшының орынбасары" немесе "екінші біліктілік санатындағы басшының орынбасары" немесе "бірінші біліктілік санатындағы басшының орынбасары" біліктілік санатының немесе "педагог" біліктілігінің болуы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>, «педагог</w:t>
      </w:r>
      <w:r w:rsidRPr="00197AEE"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>- сарапшы» немесе «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>педагог</w:t>
      </w:r>
      <w:r w:rsidRPr="00197AEE"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 xml:space="preserve"> – зерттеуші» немесе «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>педагог</w:t>
      </w:r>
      <w:r w:rsidRPr="00197AEE"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 xml:space="preserve"> – шебер» болуы.</w:t>
      </w:r>
    </w:p>
    <w:p w:rsidR="007D0AB2" w:rsidRDefault="007D0AB2" w:rsidP="000E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3E14D4" w:rsidRDefault="003E14D4" w:rsidP="000E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0E17A7" w:rsidRPr="000E17A7" w:rsidRDefault="00A62D86" w:rsidP="000E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Педагогке </w:t>
      </w:r>
      <w:r w:rsidR="000E17A7" w:rsidRPr="000E17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қойылатын біліктілік талаптары:</w:t>
      </w:r>
    </w:p>
    <w:p w:rsidR="000E17A7" w:rsidRPr="000E17A7" w:rsidRDefault="000E17A7" w:rsidP="000E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0E17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жоғары және (немесе) тиісті бейіні бойынша жоғары оқу орнынан кейінгі педагогикалық немесе техникалық және кәсіптік, орта білімнен кейінгі педагогикалық білім немесе тиісті бейіні бойынша өзге де кәсіптік білім</w:t>
      </w:r>
      <w:r w:rsidR="00A346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і, </w:t>
      </w:r>
      <w:r w:rsidRPr="000E17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педагогикалық қайта даярлауды растайтын құжат не</w:t>
      </w:r>
      <w:r w:rsidR="00153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месе</w:t>
      </w:r>
      <w:r w:rsidRPr="000E17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оқу орнын аяқтағанын растайтын құжат біліктілігінің орташа деңгейі бойынша 1995 жылға дейін XI сыныпты орта мектеп;</w:t>
      </w:r>
    </w:p>
    <w:p w:rsidR="000E17A7" w:rsidRPr="000E17A7" w:rsidRDefault="000E17A7" w:rsidP="000E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0E17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және (немесе) біліктілігінің жоғары және орташа деңгейі, педагогикалық жұмыс өтілі болған жағдайда: педагог-модератор үшін кемінде 2 жыл; сарапшы оқытушыға – кемінде 3 жыл; 4 жылдан кем емес оқытушы-зерттеуші;</w:t>
      </w:r>
    </w:p>
    <w:p w:rsidR="000E17A7" w:rsidRDefault="000E17A7" w:rsidP="000E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0E17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және (немесе) ең жоғары жұмыс деңгейі болған жағдайда – 5 жыл.</w:t>
      </w:r>
    </w:p>
    <w:p w:rsidR="000E17A7" w:rsidRDefault="000E17A7" w:rsidP="00C9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0E17A7" w:rsidRDefault="000E17A7" w:rsidP="00C9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0E17A7" w:rsidRDefault="00780394" w:rsidP="00C9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Конкурсқа қатысуша педагог </w:t>
      </w:r>
      <w:r w:rsidR="00B27451" w:rsidRPr="00B27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келесі құжаттарды қағаз түрінде жіберуі керек:</w:t>
      </w:r>
    </w:p>
    <w:p w:rsidR="000E17A7" w:rsidRPr="000E17A7" w:rsidRDefault="000E17A7" w:rsidP="00C9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4E0248" w:rsidRPr="00E205DD" w:rsidRDefault="004E0248" w:rsidP="004E02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5DD">
        <w:rPr>
          <w:rFonts w:ascii="Times New Roman" w:hAnsi="Times New Roman" w:cs="Times New Roman"/>
          <w:color w:val="000000"/>
          <w:sz w:val="24"/>
          <w:szCs w:val="24"/>
          <w:lang w:val="kk-KZ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4E0248" w:rsidRPr="00E205DD" w:rsidRDefault="004E0248" w:rsidP="004E02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5DD">
        <w:rPr>
          <w:rFonts w:ascii="Times New Roman" w:hAnsi="Times New Roman" w:cs="Times New Roman"/>
          <w:color w:val="000000"/>
          <w:sz w:val="24"/>
          <w:szCs w:val="24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4E0248" w:rsidRPr="00E205DD" w:rsidRDefault="004E0248" w:rsidP="004E02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5DD">
        <w:rPr>
          <w:rFonts w:ascii="Times New Roman" w:hAnsi="Times New Roman" w:cs="Times New Roman"/>
          <w:color w:val="000000"/>
          <w:sz w:val="24"/>
          <w:szCs w:val="24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4E0248" w:rsidRPr="00E205DD" w:rsidRDefault="004E0248" w:rsidP="004E02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5DD">
        <w:rPr>
          <w:rFonts w:ascii="Times New Roman" w:hAnsi="Times New Roman" w:cs="Times New Roman"/>
          <w:color w:val="000000"/>
          <w:sz w:val="24"/>
          <w:szCs w:val="24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4E0248" w:rsidRPr="00E205DD" w:rsidRDefault="004E0248" w:rsidP="004E02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5DD">
        <w:rPr>
          <w:rFonts w:ascii="Times New Roman" w:hAnsi="Times New Roman" w:cs="Times New Roman"/>
          <w:color w:val="000000"/>
          <w:sz w:val="24"/>
          <w:szCs w:val="24"/>
          <w:lang w:val="kk-KZ"/>
        </w:rPr>
        <w:t>5) еңбек қызметін растайтын құжаттың көшірмесі (бар болса);</w:t>
      </w:r>
    </w:p>
    <w:p w:rsidR="004E0248" w:rsidRPr="00E205DD" w:rsidRDefault="004E0248" w:rsidP="004E02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5DD">
        <w:rPr>
          <w:rFonts w:ascii="Times New Roman" w:hAnsi="Times New Roman" w:cs="Times New Roman"/>
          <w:color w:val="000000"/>
          <w:sz w:val="24"/>
          <w:szCs w:val="24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4E0248" w:rsidRPr="00E205DD" w:rsidRDefault="004E0248" w:rsidP="004E02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5DD">
        <w:rPr>
          <w:rFonts w:ascii="Times New Roman" w:hAnsi="Times New Roman" w:cs="Times New Roman"/>
          <w:color w:val="000000"/>
          <w:sz w:val="24"/>
          <w:szCs w:val="24"/>
          <w:lang w:val="kk-KZ"/>
        </w:rPr>
        <w:t>7) психоневрологиялық ұйымнан анықтама;</w:t>
      </w:r>
    </w:p>
    <w:p w:rsidR="004E0248" w:rsidRPr="00E205DD" w:rsidRDefault="004E0248" w:rsidP="004E02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5DD">
        <w:rPr>
          <w:rFonts w:ascii="Times New Roman" w:hAnsi="Times New Roman" w:cs="Times New Roman"/>
          <w:color w:val="000000"/>
          <w:sz w:val="24"/>
          <w:szCs w:val="24"/>
          <w:lang w:val="kk-KZ"/>
        </w:rPr>
        <w:t>8) наркологиялық ұйымнан анықтама;</w:t>
      </w:r>
    </w:p>
    <w:p w:rsidR="004E0248" w:rsidRPr="00E205DD" w:rsidRDefault="004E0248" w:rsidP="004E02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5DD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9E5FD3" w:rsidRPr="00482B9A" w:rsidRDefault="004E0248" w:rsidP="00D74E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5DD">
        <w:rPr>
          <w:rFonts w:ascii="Times New Roman" w:hAnsi="Times New Roman" w:cs="Times New Roman"/>
          <w:color w:val="000000"/>
          <w:sz w:val="24"/>
          <w:szCs w:val="24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парағы.</w:t>
      </w:r>
    </w:p>
    <w:sectPr w:rsidR="009E5FD3" w:rsidRPr="00482B9A" w:rsidSect="00ED0A4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4C07"/>
    <w:multiLevelType w:val="multilevel"/>
    <w:tmpl w:val="E2A6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9263B"/>
    <w:multiLevelType w:val="hybridMultilevel"/>
    <w:tmpl w:val="A26C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404C7"/>
    <w:multiLevelType w:val="hybridMultilevel"/>
    <w:tmpl w:val="DE1C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04935"/>
    <w:multiLevelType w:val="hybridMultilevel"/>
    <w:tmpl w:val="BB2C2C9E"/>
    <w:lvl w:ilvl="0" w:tplc="ECA052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21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50"/>
    <w:rsid w:val="00002685"/>
    <w:rsid w:val="00065D6C"/>
    <w:rsid w:val="000E17A7"/>
    <w:rsid w:val="000E2C23"/>
    <w:rsid w:val="00153FAE"/>
    <w:rsid w:val="00197AEE"/>
    <w:rsid w:val="001F5ABC"/>
    <w:rsid w:val="002124EB"/>
    <w:rsid w:val="00212F1F"/>
    <w:rsid w:val="00215CD8"/>
    <w:rsid w:val="00341CFC"/>
    <w:rsid w:val="0036046C"/>
    <w:rsid w:val="003717C0"/>
    <w:rsid w:val="003E14D4"/>
    <w:rsid w:val="00401129"/>
    <w:rsid w:val="00413135"/>
    <w:rsid w:val="00415926"/>
    <w:rsid w:val="00452F6E"/>
    <w:rsid w:val="00482B9A"/>
    <w:rsid w:val="00493AF9"/>
    <w:rsid w:val="004C3417"/>
    <w:rsid w:val="004E0248"/>
    <w:rsid w:val="004E396F"/>
    <w:rsid w:val="00503659"/>
    <w:rsid w:val="00506ED8"/>
    <w:rsid w:val="00526FCE"/>
    <w:rsid w:val="006053CF"/>
    <w:rsid w:val="006A0635"/>
    <w:rsid w:val="006A3C19"/>
    <w:rsid w:val="007155C5"/>
    <w:rsid w:val="007352D2"/>
    <w:rsid w:val="007643BD"/>
    <w:rsid w:val="00765762"/>
    <w:rsid w:val="00780394"/>
    <w:rsid w:val="00787126"/>
    <w:rsid w:val="007A7AC9"/>
    <w:rsid w:val="007C09AF"/>
    <w:rsid w:val="007D0AB2"/>
    <w:rsid w:val="007E5F75"/>
    <w:rsid w:val="008B7BB1"/>
    <w:rsid w:val="00901BC6"/>
    <w:rsid w:val="009114F0"/>
    <w:rsid w:val="009E5FD3"/>
    <w:rsid w:val="00A07F5E"/>
    <w:rsid w:val="00A22389"/>
    <w:rsid w:val="00A34678"/>
    <w:rsid w:val="00A400A1"/>
    <w:rsid w:val="00A62D86"/>
    <w:rsid w:val="00AA2408"/>
    <w:rsid w:val="00AE0104"/>
    <w:rsid w:val="00B27451"/>
    <w:rsid w:val="00B61E04"/>
    <w:rsid w:val="00B649A4"/>
    <w:rsid w:val="00B867DC"/>
    <w:rsid w:val="00C05193"/>
    <w:rsid w:val="00C5192B"/>
    <w:rsid w:val="00C803DE"/>
    <w:rsid w:val="00C9731E"/>
    <w:rsid w:val="00CF62B5"/>
    <w:rsid w:val="00D346E5"/>
    <w:rsid w:val="00D366CB"/>
    <w:rsid w:val="00D44034"/>
    <w:rsid w:val="00D74EFC"/>
    <w:rsid w:val="00D91F50"/>
    <w:rsid w:val="00DB63CE"/>
    <w:rsid w:val="00E22081"/>
    <w:rsid w:val="00E40BFC"/>
    <w:rsid w:val="00E57EDC"/>
    <w:rsid w:val="00E63CAB"/>
    <w:rsid w:val="00E64EE6"/>
    <w:rsid w:val="00E75EFD"/>
    <w:rsid w:val="00E852E2"/>
    <w:rsid w:val="00EB4562"/>
    <w:rsid w:val="00ED0A47"/>
    <w:rsid w:val="00EF61D7"/>
    <w:rsid w:val="00F1778F"/>
    <w:rsid w:val="00F42A15"/>
    <w:rsid w:val="00FB1F0B"/>
    <w:rsid w:val="00FF19BA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1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86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67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86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1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86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67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8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294</cp:revision>
  <dcterms:created xsi:type="dcterms:W3CDTF">2023-03-29T10:50:00Z</dcterms:created>
  <dcterms:modified xsi:type="dcterms:W3CDTF">2023-04-21T05:49:00Z</dcterms:modified>
</cp:coreProperties>
</file>